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D2" w:rsidRDefault="004A356D">
      <w:r>
        <w:rPr>
          <w:noProof/>
          <w:lang w:eastAsia="tr-TR"/>
        </w:rPr>
        <w:pict>
          <v:roundrect id="_x0000_s1030" style="position:absolute;margin-left:294.25pt;margin-top:416pt;width:232.15pt;height:368.15pt;z-index:251661312" arcsize="10923f" fillcolor="#d6e3bc [1302]" strokecolor="#548dd4 [1951]" strokeweight="4.5pt">
            <v:stroke linestyle="thickThin"/>
            <v:textbox>
              <w:txbxContent>
                <w:tbl>
                  <w:tblPr>
                    <w:tblW w:w="4380" w:type="dxa"/>
                    <w:tblInd w:w="-214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426"/>
                    <w:gridCol w:w="1418"/>
                    <w:gridCol w:w="567"/>
                    <w:gridCol w:w="1969"/>
                  </w:tblGrid>
                  <w:tr w:rsidR="004A356D" w:rsidRPr="00E6194B" w:rsidTr="004A356D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4A356D" w:rsidRDefault="004A356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  <w:p w:rsidR="004A356D" w:rsidRPr="00E6194B" w:rsidRDefault="004A356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experiment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4A356D" w:rsidRDefault="004A356D" w:rsidP="004A356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16</w:t>
                        </w:r>
                      </w:p>
                    </w:tc>
                    <w:tc>
                      <w:tcPr>
                        <w:tcW w:w="19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deney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deney yapmak</w:t>
                        </w:r>
                      </w:p>
                    </w:tc>
                  </w:tr>
                  <w:tr w:rsidR="004A356D" w:rsidRPr="00E6194B" w:rsidTr="004A356D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4A356D" w:rsidRDefault="004A356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  <w:p w:rsidR="004A356D" w:rsidRPr="00E6194B" w:rsidRDefault="004A356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explain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açıklamak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izah etmek</w:t>
                        </w:r>
                      </w:p>
                    </w:tc>
                  </w:tr>
                  <w:tr w:rsidR="004A356D" w:rsidRPr="00E6194B" w:rsidTr="004A356D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4A356D" w:rsidRDefault="004A356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  <w:p w:rsidR="004A356D" w:rsidRPr="00E6194B" w:rsidRDefault="004A356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explode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patlamak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patlatmak</w:t>
                        </w:r>
                      </w:p>
                    </w:tc>
                  </w:tr>
                  <w:tr w:rsidR="004A356D" w:rsidRPr="00E6194B" w:rsidTr="004A356D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4A356D" w:rsidRDefault="004A356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  <w:p w:rsidR="004A356D" w:rsidRPr="00E6194B" w:rsidRDefault="004A356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Exploding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pen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</w:rPr>
                          <w:t>Patlayan dolmakalem</w:t>
                        </w:r>
                      </w:p>
                    </w:tc>
                  </w:tr>
                  <w:tr w:rsidR="004A356D" w:rsidRPr="00E6194B" w:rsidTr="004A356D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4A356D" w:rsidRDefault="004A356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  <w:p w:rsidR="004A356D" w:rsidRPr="00E6194B" w:rsidRDefault="004A356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explore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keşfetmek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araştırmak</w:t>
                        </w:r>
                      </w:p>
                    </w:tc>
                  </w:tr>
                  <w:tr w:rsidR="004A356D" w:rsidRPr="00E6194B" w:rsidTr="004A356D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4A356D" w:rsidRDefault="004A356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  <w:p w:rsidR="004A356D" w:rsidRPr="00E6194B" w:rsidRDefault="004A356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Explosion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</w:rPr>
                          <w:t>Patlama</w:t>
                        </w:r>
                      </w:p>
                    </w:tc>
                  </w:tr>
                  <w:tr w:rsidR="004A356D" w:rsidRPr="00E6194B" w:rsidTr="004A356D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4A356D" w:rsidRDefault="004A356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  <w:p w:rsidR="004A356D" w:rsidRPr="00E6194B" w:rsidRDefault="004A356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Explosive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</w:rPr>
                          <w:t>Patlayıcı</w:t>
                        </w:r>
                      </w:p>
                    </w:tc>
                  </w:tr>
                  <w:tr w:rsidR="004A356D" w:rsidRPr="00E6194B" w:rsidTr="004A356D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4A356D" w:rsidRDefault="004A356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  <w:p w:rsidR="004A356D" w:rsidRPr="00E6194B" w:rsidRDefault="004A356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eye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-</w:t>
                        </w: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catching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göz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 xml:space="preserve"> alıcı, dikkat çekici</w:t>
                        </w:r>
                      </w:p>
                    </w:tc>
                  </w:tr>
                  <w:tr w:rsidR="004A356D" w:rsidRPr="00E6194B" w:rsidTr="004A356D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4A356D" w:rsidRPr="00E6194B" w:rsidRDefault="004A356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feature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özellik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ön plana çıkarmak, belirtmek, özellik taşımak</w:t>
                        </w:r>
                      </w:p>
                    </w:tc>
                  </w:tr>
                  <w:tr w:rsidR="004A356D" w:rsidRPr="00E6194B" w:rsidTr="004A356D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4A356D" w:rsidRDefault="004A356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  <w:p w:rsidR="004A356D" w:rsidRPr="00E6194B" w:rsidRDefault="004A356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Fiction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</w:rPr>
                          <w:t>Kurgu</w:t>
                        </w:r>
                      </w:p>
                    </w:tc>
                  </w:tr>
                </w:tbl>
                <w:p w:rsidR="00E6194B" w:rsidRDefault="00E6194B"/>
              </w:txbxContent>
            </v:textbox>
          </v:roundrect>
        </w:pict>
      </w:r>
      <w:r>
        <w:rPr>
          <w:noProof/>
          <w:lang w:eastAsia="tr-TR"/>
        </w:rPr>
        <w:pict>
          <v:roundrect id="_x0000_s1037" style="position:absolute;margin-left:388.7pt;margin-top:462.7pt;width:29.9pt;height:281.25pt;z-index:251667456" arcsize="10923f" filled="f" stroked="f">
            <v:stroke dashstyle="1 1" endcap="round"/>
            <v:textbox style="layout-flow:vertical;mso-layout-flow-alt:bottom-to-top;mso-next-textbox:#_x0000_s1037">
              <w:txbxContent>
                <w:p w:rsidR="00C36C99" w:rsidRPr="00AB0349" w:rsidRDefault="00C36C99" w:rsidP="00C36C99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AB0349">
                    <w:rPr>
                      <w:b/>
                      <w:color w:val="FF0000"/>
                      <w:sz w:val="28"/>
                    </w:rPr>
                    <w:t>U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N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I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proofErr w:type="gramStart"/>
                  <w:r w:rsidRPr="00AB0349">
                    <w:rPr>
                      <w:b/>
                      <w:color w:val="FF0000"/>
                      <w:sz w:val="28"/>
                    </w:rPr>
                    <w:t xml:space="preserve">T </w:t>
                  </w:r>
                  <w:r>
                    <w:rPr>
                      <w:b/>
                      <w:color w:val="FF0000"/>
                      <w:sz w:val="28"/>
                    </w:rPr>
                    <w:t xml:space="preserve">   </w:t>
                  </w:r>
                  <w:r w:rsidR="004A356D">
                    <w:rPr>
                      <w:b/>
                      <w:color w:val="FF0000"/>
                      <w:sz w:val="28"/>
                    </w:rPr>
                    <w:t>9</w:t>
                  </w:r>
                  <w:proofErr w:type="gramEnd"/>
                </w:p>
              </w:txbxContent>
            </v:textbox>
          </v:roundrect>
        </w:pict>
      </w:r>
      <w:r>
        <w:rPr>
          <w:noProof/>
          <w:lang w:eastAsia="tr-TR"/>
        </w:rPr>
        <w:pict>
          <v:roundrect id="_x0000_s1036" style="position:absolute;margin-left:106.3pt;margin-top:462.7pt;width:29.9pt;height:270.05pt;z-index:251666432" arcsize="10923f" filled="f" stroked="f">
            <v:stroke dashstyle="1 1" endcap="round"/>
            <v:textbox style="layout-flow:vertical;mso-layout-flow-alt:bottom-to-top;mso-next-textbox:#_x0000_s1036">
              <w:txbxContent>
                <w:p w:rsidR="00C36C99" w:rsidRPr="00AB0349" w:rsidRDefault="00C36C99" w:rsidP="00C36C99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AB0349">
                    <w:rPr>
                      <w:b/>
                      <w:color w:val="FF0000"/>
                      <w:sz w:val="28"/>
                    </w:rPr>
                    <w:t>U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N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I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proofErr w:type="gramStart"/>
                  <w:r w:rsidRPr="00AB0349">
                    <w:rPr>
                      <w:b/>
                      <w:color w:val="FF0000"/>
                      <w:sz w:val="28"/>
                    </w:rPr>
                    <w:t xml:space="preserve">T </w:t>
                  </w:r>
                  <w:r>
                    <w:rPr>
                      <w:b/>
                      <w:color w:val="FF0000"/>
                      <w:sz w:val="28"/>
                    </w:rPr>
                    <w:t xml:space="preserve">   </w:t>
                  </w:r>
                  <w:r w:rsidR="004A356D">
                    <w:rPr>
                      <w:b/>
                      <w:color w:val="FF0000"/>
                      <w:sz w:val="28"/>
                    </w:rPr>
                    <w:t>9</w:t>
                  </w:r>
                  <w:proofErr w:type="gramEnd"/>
                </w:p>
              </w:txbxContent>
            </v:textbox>
          </v:roundrect>
        </w:pict>
      </w:r>
      <w:r>
        <w:rPr>
          <w:noProof/>
          <w:lang w:eastAsia="tr-TR"/>
        </w:rPr>
        <w:pict>
          <v:roundrect id="_x0000_s1032" style="position:absolute;margin-left:294.25pt;margin-top:11.05pt;width:232.15pt;height:357.95pt;z-index:251663360" arcsize="10923f" fillcolor="#ccc0d9 [1303]" strokecolor="#548dd4 [1951]" strokeweight="4.5pt">
            <v:stroke linestyle="thickThin"/>
            <v:textbox>
              <w:txbxContent>
                <w:tbl>
                  <w:tblPr>
                    <w:tblW w:w="4379" w:type="dxa"/>
                    <w:tblInd w:w="-214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426"/>
                    <w:gridCol w:w="1614"/>
                    <w:gridCol w:w="465"/>
                    <w:gridCol w:w="2110"/>
                  </w:tblGrid>
                  <w:tr w:rsidR="004A356D" w:rsidRPr="00814BC4" w:rsidTr="004A356D">
                    <w:trPr>
                      <w:trHeight w:val="498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4A356D" w:rsidRDefault="004A356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1</w:t>
                        </w:r>
                      </w:p>
                      <w:p w:rsidR="004A356D" w:rsidRPr="00814BC4" w:rsidRDefault="004A356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6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eco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-</w:t>
                        </w: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friendly</w:t>
                        </w:r>
                        <w:proofErr w:type="spellEnd"/>
                      </w:p>
                    </w:tc>
                    <w:tc>
                      <w:tcPr>
                        <w:tcW w:w="2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4A356D" w:rsidRDefault="004A356D" w:rsidP="004A356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14</w:t>
                        </w:r>
                      </w:p>
                    </w:tc>
                    <w:tc>
                      <w:tcPr>
                        <w:tcW w:w="21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çevre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 xml:space="preserve"> dostu, doğa dostu</w:t>
                        </w:r>
                      </w:p>
                    </w:tc>
                  </w:tr>
                  <w:tr w:rsidR="004A356D" w:rsidRPr="00814BC4" w:rsidTr="004A356D">
                    <w:trPr>
                      <w:trHeight w:val="498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4A356D" w:rsidRDefault="004A356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2</w:t>
                        </w:r>
                      </w:p>
                      <w:p w:rsidR="004A356D" w:rsidRPr="00814BC4" w:rsidRDefault="004A356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6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electric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current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</w:rPr>
                          <w:t>Elektrik akımı</w:t>
                        </w:r>
                      </w:p>
                    </w:tc>
                  </w:tr>
                  <w:tr w:rsidR="004A356D" w:rsidRPr="00814BC4" w:rsidTr="004A356D">
                    <w:trPr>
                      <w:trHeight w:val="498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4A356D" w:rsidRDefault="004A356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3</w:t>
                        </w:r>
                      </w:p>
                      <w:p w:rsidR="004A356D" w:rsidRPr="00814BC4" w:rsidRDefault="004A356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6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electronically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</w:rPr>
                          <w:t>Elektronik olarak</w:t>
                        </w:r>
                      </w:p>
                    </w:tc>
                  </w:tr>
                  <w:tr w:rsidR="004A356D" w:rsidRPr="00814BC4" w:rsidTr="004A356D">
                    <w:trPr>
                      <w:trHeight w:val="498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4A356D" w:rsidRDefault="004A356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4</w:t>
                        </w:r>
                      </w:p>
                      <w:p w:rsidR="004A356D" w:rsidRPr="00814BC4" w:rsidRDefault="004A356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6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emergency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situation</w:t>
                        </w:r>
                        <w:proofErr w:type="spellEnd"/>
                      </w:p>
                    </w:tc>
                    <w:tc>
                      <w:tcPr>
                        <w:tcW w:w="2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acil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 xml:space="preserve"> durum</w:t>
                        </w:r>
                      </w:p>
                    </w:tc>
                  </w:tr>
                  <w:tr w:rsidR="004A356D" w:rsidRPr="00814BC4" w:rsidTr="004A356D">
                    <w:trPr>
                      <w:trHeight w:val="498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4A356D" w:rsidRDefault="004A356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5</w:t>
                        </w:r>
                      </w:p>
                      <w:p w:rsidR="004A356D" w:rsidRPr="00814BC4" w:rsidRDefault="004A356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6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encourage</w:t>
                        </w:r>
                        <w:proofErr w:type="spellEnd"/>
                      </w:p>
                    </w:tc>
                    <w:tc>
                      <w:tcPr>
                        <w:tcW w:w="2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cesaretlendirmek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yüreklendirmek, teşvik etmek</w:t>
                        </w:r>
                      </w:p>
                    </w:tc>
                  </w:tr>
                  <w:tr w:rsidR="004A356D" w:rsidRPr="00814BC4" w:rsidTr="004A356D">
                    <w:trPr>
                      <w:trHeight w:val="498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4A356D" w:rsidRDefault="004A356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6</w:t>
                        </w:r>
                      </w:p>
                      <w:p w:rsidR="004A356D" w:rsidRPr="00814BC4" w:rsidRDefault="004A356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6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endeavor</w:t>
                        </w:r>
                        <w:proofErr w:type="spellEnd"/>
                      </w:p>
                    </w:tc>
                    <w:tc>
                      <w:tcPr>
                        <w:tcW w:w="2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çabalamak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gayret etmek, uğraşmak</w:t>
                        </w:r>
                      </w:p>
                    </w:tc>
                  </w:tr>
                  <w:tr w:rsidR="004A356D" w:rsidRPr="00814BC4" w:rsidTr="004A356D">
                    <w:trPr>
                      <w:trHeight w:val="498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4A356D" w:rsidRDefault="004A356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7</w:t>
                        </w:r>
                      </w:p>
                      <w:p w:rsidR="004A356D" w:rsidRPr="00814BC4" w:rsidRDefault="004A356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6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engineer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</w:rPr>
                          <w:t>Mühendis</w:t>
                        </w:r>
                      </w:p>
                    </w:tc>
                  </w:tr>
                  <w:tr w:rsidR="004A356D" w:rsidRPr="00814BC4" w:rsidTr="004A356D">
                    <w:trPr>
                      <w:trHeight w:val="498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4A356D" w:rsidRDefault="004A356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8</w:t>
                        </w:r>
                      </w:p>
                      <w:p w:rsidR="004A356D" w:rsidRPr="00814BC4" w:rsidRDefault="004A356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6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engineering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</w:rPr>
                          <w:t>Mühendislik</w:t>
                        </w:r>
                      </w:p>
                    </w:tc>
                  </w:tr>
                  <w:tr w:rsidR="004A356D" w:rsidRPr="00814BC4" w:rsidTr="004A356D">
                    <w:trPr>
                      <w:trHeight w:val="498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4A356D" w:rsidRDefault="004A356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9</w:t>
                        </w:r>
                      </w:p>
                      <w:p w:rsidR="004A356D" w:rsidRPr="00814BC4" w:rsidRDefault="004A356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6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equal</w:t>
                        </w:r>
                        <w:proofErr w:type="spellEnd"/>
                      </w:p>
                    </w:tc>
                    <w:tc>
                      <w:tcPr>
                        <w:tcW w:w="2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denk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eşit</w:t>
                        </w:r>
                      </w:p>
                    </w:tc>
                  </w:tr>
                  <w:tr w:rsidR="004A356D" w:rsidRPr="00814BC4" w:rsidTr="004A356D">
                    <w:trPr>
                      <w:trHeight w:val="998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4A356D" w:rsidRDefault="004A356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10</w:t>
                        </w:r>
                      </w:p>
                      <w:p w:rsidR="004A356D" w:rsidRDefault="004A356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  <w:p w:rsidR="004A356D" w:rsidRDefault="004A356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  <w:p w:rsidR="004A356D" w:rsidRPr="00814BC4" w:rsidRDefault="004A356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6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hideMark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equation</w:t>
                        </w:r>
                        <w:proofErr w:type="spellEnd"/>
                      </w:p>
                    </w:tc>
                    <w:tc>
                      <w:tcPr>
                        <w:tcW w:w="2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hideMark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denge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eşitlik</w:t>
                        </w:r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  <w:r>
        <w:rPr>
          <w:noProof/>
          <w:lang w:eastAsia="tr-TR"/>
        </w:rPr>
        <w:pict>
          <v:roundrect id="_x0000_s1035" style="position:absolute;margin-left:388.7pt;margin-top:58.7pt;width:29.9pt;height:290.85pt;z-index:251665408" arcsize="10923f" filled="f" stroked="f">
            <v:stroke dashstyle="1 1" endcap="round"/>
            <v:textbox style="layout-flow:vertical;mso-layout-flow-alt:bottom-to-top;mso-next-textbox:#_x0000_s1035">
              <w:txbxContent>
                <w:p w:rsidR="00C36C99" w:rsidRPr="00AB0349" w:rsidRDefault="00C36C99" w:rsidP="00C36C99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AB0349">
                    <w:rPr>
                      <w:b/>
                      <w:color w:val="FF0000"/>
                      <w:sz w:val="28"/>
                    </w:rPr>
                    <w:t>U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N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I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proofErr w:type="gramStart"/>
                  <w:r w:rsidRPr="00AB0349">
                    <w:rPr>
                      <w:b/>
                      <w:color w:val="FF0000"/>
                      <w:sz w:val="28"/>
                    </w:rPr>
                    <w:t xml:space="preserve">T </w:t>
                  </w:r>
                  <w:r>
                    <w:rPr>
                      <w:b/>
                      <w:color w:val="FF0000"/>
                      <w:sz w:val="28"/>
                    </w:rPr>
                    <w:t xml:space="preserve">   </w:t>
                  </w:r>
                  <w:r w:rsidR="004A356D">
                    <w:rPr>
                      <w:b/>
                      <w:color w:val="FF0000"/>
                      <w:sz w:val="28"/>
                    </w:rPr>
                    <w:t>9</w:t>
                  </w:r>
                  <w:proofErr w:type="gramEnd"/>
                </w:p>
              </w:txbxContent>
            </v:textbox>
          </v:roundrect>
        </w:pict>
      </w:r>
      <w:r>
        <w:rPr>
          <w:noProof/>
          <w:lang w:eastAsia="tr-TR"/>
        </w:rPr>
        <w:pict>
          <v:roundrect id="_x0000_s1034" style="position:absolute;margin-left:106.3pt;margin-top:53.8pt;width:29.9pt;height:290.85pt;z-index:251664384" arcsize="10923f" filled="f" stroked="f">
            <v:stroke dashstyle="1 1" endcap="round"/>
            <v:textbox style="layout-flow:vertical;mso-layout-flow-alt:bottom-to-top;mso-next-textbox:#_x0000_s1034">
              <w:txbxContent>
                <w:p w:rsidR="00C36C99" w:rsidRPr="00AB0349" w:rsidRDefault="00C36C99" w:rsidP="00C36C99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AB0349">
                    <w:rPr>
                      <w:b/>
                      <w:color w:val="FF0000"/>
                      <w:sz w:val="28"/>
                    </w:rPr>
                    <w:t>U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N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I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proofErr w:type="gramStart"/>
                  <w:r w:rsidRPr="00AB0349">
                    <w:rPr>
                      <w:b/>
                      <w:color w:val="FF0000"/>
                      <w:sz w:val="28"/>
                    </w:rPr>
                    <w:t xml:space="preserve">T </w:t>
                  </w:r>
                  <w:r>
                    <w:rPr>
                      <w:b/>
                      <w:color w:val="FF0000"/>
                      <w:sz w:val="28"/>
                    </w:rPr>
                    <w:t xml:space="preserve">   </w:t>
                  </w:r>
                  <w:r w:rsidR="004A356D">
                    <w:rPr>
                      <w:b/>
                      <w:color w:val="FF0000"/>
                      <w:sz w:val="28"/>
                    </w:rPr>
                    <w:t>9</w:t>
                  </w:r>
                  <w:proofErr w:type="gramEnd"/>
                </w:p>
              </w:txbxContent>
            </v:textbox>
          </v:roundrect>
        </w:pict>
      </w:r>
      <w:r>
        <w:rPr>
          <w:noProof/>
          <w:lang w:eastAsia="tr-TR"/>
        </w:rPr>
        <w:pict>
          <v:roundrect id="_x0000_s1031" style="position:absolute;margin-left:15.4pt;margin-top:11.05pt;width:230.6pt;height:357.95pt;z-index:251662336" arcsize="10923f" fillcolor="#fabf8f [1945]" strokecolor="#548dd4 [1951]" strokeweight="4.5pt">
            <v:stroke linestyle="thickThin"/>
            <v:textbox>
              <w:txbxContent>
                <w:tbl>
                  <w:tblPr>
                    <w:tblW w:w="4500" w:type="dxa"/>
                    <w:tblInd w:w="-214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426"/>
                    <w:gridCol w:w="1560"/>
                    <w:gridCol w:w="465"/>
                    <w:gridCol w:w="2231"/>
                  </w:tblGrid>
                  <w:tr w:rsidR="004A356D" w:rsidRPr="00814BC4" w:rsidTr="004A356D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4A356D" w:rsidRDefault="004A356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  <w:p w:rsidR="004A356D" w:rsidRPr="00814BC4" w:rsidRDefault="004A356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discuss</w:t>
                        </w:r>
                        <w:proofErr w:type="spellEnd"/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4A356D" w:rsidRDefault="004A356D" w:rsidP="004A356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13</w:t>
                        </w:r>
                      </w:p>
                    </w:tc>
                    <w:tc>
                      <w:tcPr>
                        <w:tcW w:w="2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görüşmek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tartışmak, ele almak</w:t>
                        </w:r>
                      </w:p>
                    </w:tc>
                  </w:tr>
                  <w:tr w:rsidR="004A356D" w:rsidRPr="00814BC4" w:rsidTr="004A356D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4A356D" w:rsidRDefault="004A356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  <w:p w:rsidR="004A356D" w:rsidRPr="00814BC4" w:rsidRDefault="004A356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discussion</w:t>
                        </w:r>
                        <w:proofErr w:type="spellEnd"/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görüşme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tartışma</w:t>
                        </w:r>
                      </w:p>
                    </w:tc>
                  </w:tr>
                  <w:tr w:rsidR="004A356D" w:rsidRPr="00814BC4" w:rsidTr="004A356D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4A356D" w:rsidRDefault="004A356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  <w:p w:rsidR="004A356D" w:rsidRPr="00814BC4" w:rsidRDefault="004A356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disease</w:t>
                        </w:r>
                        <w:proofErr w:type="spellEnd"/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hastalık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rahatsızlık</w:t>
                        </w:r>
                      </w:p>
                    </w:tc>
                  </w:tr>
                  <w:tr w:rsidR="004A356D" w:rsidRPr="00814BC4" w:rsidTr="004A356D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4A356D" w:rsidRDefault="004A356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  <w:p w:rsidR="004A356D" w:rsidRPr="00814BC4" w:rsidRDefault="004A356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dishwasher</w:t>
                        </w:r>
                        <w:proofErr w:type="spellEnd"/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</w:rPr>
                          <w:t>bulaşım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</w:rPr>
                          <w:t xml:space="preserve"> makinesi</w:t>
                        </w:r>
                      </w:p>
                    </w:tc>
                  </w:tr>
                  <w:tr w:rsidR="004A356D" w:rsidRPr="00814BC4" w:rsidTr="004A356D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4A356D" w:rsidRDefault="004A356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  <w:p w:rsidR="004A356D" w:rsidRPr="00814BC4" w:rsidRDefault="004A356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dissolve</w:t>
                        </w:r>
                        <w:proofErr w:type="spellEnd"/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eritmek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çözmek, gözden kaybolmak</w:t>
                        </w:r>
                      </w:p>
                    </w:tc>
                  </w:tr>
                  <w:tr w:rsidR="004A356D" w:rsidRPr="00814BC4" w:rsidTr="004A356D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4A356D" w:rsidRDefault="004A356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  <w:p w:rsidR="004A356D" w:rsidRPr="00814BC4" w:rsidRDefault="004A356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divide</w:t>
                        </w:r>
                        <w:proofErr w:type="spellEnd"/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bölmek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bölüştürmek, dağıtmak, paylaşmak</w:t>
                        </w:r>
                      </w:p>
                    </w:tc>
                  </w:tr>
                  <w:tr w:rsidR="004A356D" w:rsidRPr="00814BC4" w:rsidTr="004A356D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4A356D" w:rsidRDefault="004A356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  <w:p w:rsidR="004A356D" w:rsidRPr="00814BC4" w:rsidRDefault="004A356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Division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</w:rPr>
                          <w:t>Bölünme</w:t>
                        </w:r>
                      </w:p>
                    </w:tc>
                  </w:tr>
                  <w:tr w:rsidR="004A356D" w:rsidRPr="00814BC4" w:rsidTr="004A356D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4A356D" w:rsidRDefault="004A356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  <w:p w:rsidR="004A356D" w:rsidRPr="00814BC4" w:rsidRDefault="004A356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do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experiment</w:t>
                        </w:r>
                        <w:proofErr w:type="spellEnd"/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deney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 xml:space="preserve"> yapmak</w:t>
                        </w:r>
                      </w:p>
                    </w:tc>
                  </w:tr>
                  <w:tr w:rsidR="004A356D" w:rsidRPr="00814BC4" w:rsidTr="004A356D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4A356D" w:rsidRDefault="004A356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  <w:p w:rsidR="004A356D" w:rsidRPr="00814BC4" w:rsidRDefault="004A356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durable</w:t>
                        </w:r>
                        <w:proofErr w:type="spellEnd"/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sağlam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dayanıklı, uzun ömürlü</w:t>
                        </w:r>
                      </w:p>
                    </w:tc>
                  </w:tr>
                  <w:tr w:rsidR="004A356D" w:rsidRPr="00814BC4" w:rsidTr="004A356D">
                    <w:trPr>
                      <w:trHeight w:val="1090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4A356D" w:rsidRDefault="004A356D" w:rsidP="00964BB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  <w:p w:rsidR="004A356D" w:rsidRDefault="004A356D" w:rsidP="00964BB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  <w:p w:rsidR="004A356D" w:rsidRPr="00814BC4" w:rsidRDefault="004A356D" w:rsidP="00964BB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easily</w:t>
                        </w:r>
                        <w:proofErr w:type="spellEnd"/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rahatlıkla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rahatça, kolaylıkla</w:t>
                        </w:r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  <w:r w:rsidR="002F4B73">
        <w:rPr>
          <w:noProof/>
          <w:lang w:eastAsia="tr-TR"/>
        </w:rPr>
        <w:pict>
          <v:roundrect id="_x0000_s1028" style="position:absolute;margin-left:10.9pt;margin-top:416pt;width:235.1pt;height:368.15pt;z-index:251660288" arcsize="10923f" fillcolor="#e5b8b7 [1301]" strokecolor="#548dd4 [1951]" strokeweight="4.5pt">
            <v:stroke linestyle="thickThin"/>
            <v:textbox>
              <w:txbxContent>
                <w:tbl>
                  <w:tblPr>
                    <w:tblW w:w="4405" w:type="dxa"/>
                    <w:tblInd w:w="-214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426"/>
                    <w:gridCol w:w="1418"/>
                    <w:gridCol w:w="465"/>
                    <w:gridCol w:w="2096"/>
                  </w:tblGrid>
                  <w:tr w:rsidR="004A356D" w:rsidRPr="00E6194B" w:rsidTr="004A356D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4A356D" w:rsidRDefault="004A356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  <w:p w:rsidR="004A356D" w:rsidRPr="00E6194B" w:rsidRDefault="004A356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equipment</w:t>
                        </w:r>
                        <w:proofErr w:type="spellEnd"/>
                      </w:p>
                    </w:tc>
                    <w:tc>
                      <w:tcPr>
                        <w:tcW w:w="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4A356D" w:rsidRDefault="004A356D" w:rsidP="004A356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15</w:t>
                        </w:r>
                      </w:p>
                    </w:tc>
                    <w:tc>
                      <w:tcPr>
                        <w:tcW w:w="20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</w:rPr>
                          <w:t xml:space="preserve">araç gereç, donanım, </w:t>
                        </w: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ekipman</w:t>
                        </w:r>
                        <w:proofErr w:type="gramEnd"/>
                      </w:p>
                    </w:tc>
                  </w:tr>
                  <w:tr w:rsidR="004A356D" w:rsidRPr="00E6194B" w:rsidTr="004A356D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4A356D" w:rsidRDefault="004A356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  <w:p w:rsidR="004A356D" w:rsidRPr="00E6194B" w:rsidRDefault="004A356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especially</w:t>
                        </w:r>
                        <w:proofErr w:type="spellEnd"/>
                      </w:p>
                    </w:tc>
                    <w:tc>
                      <w:tcPr>
                        <w:tcW w:w="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özellikle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bilhassa</w:t>
                        </w:r>
                      </w:p>
                    </w:tc>
                  </w:tr>
                  <w:tr w:rsidR="004A356D" w:rsidRPr="00E6194B" w:rsidTr="004A356D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4A356D" w:rsidRDefault="004A356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  <w:p w:rsidR="004A356D" w:rsidRPr="00E6194B" w:rsidRDefault="004A356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etc</w:t>
                        </w:r>
                        <w:proofErr w:type="spellEnd"/>
                      </w:p>
                    </w:tc>
                    <w:tc>
                      <w:tcPr>
                        <w:tcW w:w="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ve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 xml:space="preserve"> benzeri, vesaire</w:t>
                        </w:r>
                      </w:p>
                    </w:tc>
                  </w:tr>
                  <w:tr w:rsidR="004A356D" w:rsidRPr="00E6194B" w:rsidTr="004A356D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4A356D" w:rsidRDefault="004A356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  <w:p w:rsidR="004A356D" w:rsidRPr="00E6194B" w:rsidRDefault="004A356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ethical</w:t>
                        </w:r>
                        <w:proofErr w:type="spellEnd"/>
                      </w:p>
                    </w:tc>
                    <w:tc>
                      <w:tcPr>
                        <w:tcW w:w="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ahlaki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ahlaksal, etik</w:t>
                        </w:r>
                      </w:p>
                    </w:tc>
                  </w:tr>
                  <w:tr w:rsidR="004A356D" w:rsidRPr="00E6194B" w:rsidTr="004A356D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4A356D" w:rsidRDefault="004A356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  <w:p w:rsidR="004A356D" w:rsidRPr="00E6194B" w:rsidRDefault="004A356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evaluate</w:t>
                        </w:r>
                        <w:proofErr w:type="spellEnd"/>
                      </w:p>
                    </w:tc>
                    <w:tc>
                      <w:tcPr>
                        <w:tcW w:w="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değerlendirmek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ölçmek</w:t>
                        </w:r>
                      </w:p>
                    </w:tc>
                  </w:tr>
                  <w:tr w:rsidR="004A356D" w:rsidRPr="00E6194B" w:rsidTr="004A356D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4A356D" w:rsidRDefault="004A356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  <w:p w:rsidR="004A356D" w:rsidRPr="00E6194B" w:rsidRDefault="004A356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examine</w:t>
                        </w:r>
                        <w:proofErr w:type="spellEnd"/>
                      </w:p>
                    </w:tc>
                    <w:tc>
                      <w:tcPr>
                        <w:tcW w:w="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</w:rPr>
                          <w:t>muayane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</w:rPr>
                          <w:t xml:space="preserve"> etmek, incelemek</w:t>
                        </w:r>
                      </w:p>
                    </w:tc>
                  </w:tr>
                  <w:tr w:rsidR="004A356D" w:rsidRPr="00E6194B" w:rsidTr="004A356D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4A356D" w:rsidRDefault="004A356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  <w:p w:rsidR="004A356D" w:rsidRPr="00E6194B" w:rsidRDefault="004A356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excavation</w:t>
                        </w:r>
                        <w:proofErr w:type="spellEnd"/>
                      </w:p>
                    </w:tc>
                    <w:tc>
                      <w:tcPr>
                        <w:tcW w:w="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kazı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kazı yeri, çukur, oyuk</w:t>
                        </w:r>
                      </w:p>
                    </w:tc>
                  </w:tr>
                  <w:tr w:rsidR="004A356D" w:rsidRPr="00E6194B" w:rsidTr="004A356D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4A356D" w:rsidRDefault="004A356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  <w:p w:rsidR="004A356D" w:rsidRPr="00E6194B" w:rsidRDefault="004A356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exhibit</w:t>
                        </w:r>
                        <w:proofErr w:type="spellEnd"/>
                      </w:p>
                    </w:tc>
                    <w:tc>
                      <w:tcPr>
                        <w:tcW w:w="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sergilemek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ortaya koymak</w:t>
                        </w:r>
                      </w:p>
                    </w:tc>
                  </w:tr>
                  <w:tr w:rsidR="004A356D" w:rsidRPr="00E6194B" w:rsidTr="004A356D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4A356D" w:rsidRDefault="004A356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  <w:p w:rsidR="004A356D" w:rsidRPr="00E6194B" w:rsidRDefault="004A356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exhibition</w:t>
                        </w:r>
                        <w:proofErr w:type="spellEnd"/>
                      </w:p>
                    </w:tc>
                    <w:tc>
                      <w:tcPr>
                        <w:tcW w:w="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sergi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gösteri, şölen</w:t>
                        </w:r>
                      </w:p>
                    </w:tc>
                  </w:tr>
                  <w:tr w:rsidR="004A356D" w:rsidRPr="00E6194B" w:rsidTr="004A356D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4A356D" w:rsidRDefault="004A356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  <w:p w:rsidR="004A356D" w:rsidRPr="00E6194B" w:rsidRDefault="004A356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exist</w:t>
                        </w:r>
                        <w:proofErr w:type="spellEnd"/>
                      </w:p>
                    </w:tc>
                    <w:tc>
                      <w:tcPr>
                        <w:tcW w:w="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4A356D" w:rsidRDefault="004A356D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var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 xml:space="preserve"> olmak, bulunmak, yaşamak</w:t>
                        </w:r>
                      </w:p>
                    </w:tc>
                  </w:tr>
                </w:tbl>
                <w:p w:rsidR="00E6194B" w:rsidRDefault="00E6194B"/>
              </w:txbxContent>
            </v:textbox>
          </v:roundrect>
        </w:pict>
      </w:r>
    </w:p>
    <w:sectPr w:rsidR="004516D2" w:rsidSect="0044339F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4339F"/>
    <w:rsid w:val="00006608"/>
    <w:rsid w:val="00032BC5"/>
    <w:rsid w:val="00040FDE"/>
    <w:rsid w:val="00114E82"/>
    <w:rsid w:val="00136F5C"/>
    <w:rsid w:val="001D3328"/>
    <w:rsid w:val="001E33C7"/>
    <w:rsid w:val="001E33DD"/>
    <w:rsid w:val="002F1A56"/>
    <w:rsid w:val="002F4B73"/>
    <w:rsid w:val="003072D4"/>
    <w:rsid w:val="003549D9"/>
    <w:rsid w:val="003805C7"/>
    <w:rsid w:val="003F0421"/>
    <w:rsid w:val="0044339F"/>
    <w:rsid w:val="004516D2"/>
    <w:rsid w:val="004A356D"/>
    <w:rsid w:val="005F5B4E"/>
    <w:rsid w:val="00680A94"/>
    <w:rsid w:val="00693E9B"/>
    <w:rsid w:val="006A3FB6"/>
    <w:rsid w:val="006B7C97"/>
    <w:rsid w:val="007070F6"/>
    <w:rsid w:val="00735166"/>
    <w:rsid w:val="007665A3"/>
    <w:rsid w:val="007B2876"/>
    <w:rsid w:val="007C75C0"/>
    <w:rsid w:val="00814BC4"/>
    <w:rsid w:val="00827DFD"/>
    <w:rsid w:val="00907E97"/>
    <w:rsid w:val="00927A2D"/>
    <w:rsid w:val="00964BBF"/>
    <w:rsid w:val="009A02C7"/>
    <w:rsid w:val="009D3D99"/>
    <w:rsid w:val="00A16068"/>
    <w:rsid w:val="00AB2459"/>
    <w:rsid w:val="00B15AC8"/>
    <w:rsid w:val="00B2756B"/>
    <w:rsid w:val="00BA1C2F"/>
    <w:rsid w:val="00BF6C59"/>
    <w:rsid w:val="00C07363"/>
    <w:rsid w:val="00C36C99"/>
    <w:rsid w:val="00CE40C9"/>
    <w:rsid w:val="00D94A17"/>
    <w:rsid w:val="00DA3958"/>
    <w:rsid w:val="00DF451F"/>
    <w:rsid w:val="00E6194B"/>
    <w:rsid w:val="00E9124E"/>
    <w:rsid w:val="00EA6ABF"/>
    <w:rsid w:val="00EB04F2"/>
    <w:rsid w:val="00ED40ED"/>
    <w:rsid w:val="00F04595"/>
    <w:rsid w:val="00F31D9E"/>
    <w:rsid w:val="00F5660F"/>
    <w:rsid w:val="00F673AE"/>
    <w:rsid w:val="00FA4230"/>
    <w:rsid w:val="00FB4024"/>
    <w:rsid w:val="00FD2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3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ogretmen</dc:creator>
  <cp:lastModifiedBy>Thebeloved</cp:lastModifiedBy>
  <cp:revision>8</cp:revision>
  <dcterms:created xsi:type="dcterms:W3CDTF">2021-07-24T17:17:00Z</dcterms:created>
  <dcterms:modified xsi:type="dcterms:W3CDTF">2021-07-26T09:06:00Z</dcterms:modified>
</cp:coreProperties>
</file>